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C104F" w:rsidRPr="005C104F">
        <w:rPr>
          <w:rFonts w:ascii="Verdana" w:hAnsi="Verdana"/>
          <w:sz w:val="18"/>
          <w:szCs w:val="18"/>
        </w:rPr>
        <w:t>Vypracování projektové dokumentace „Oprava propustků v úseku Hostinné - Trutnov střed obvod Poříčí“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A7" w:rsidRDefault="00F617A7">
      <w:r>
        <w:separator/>
      </w:r>
    </w:p>
  </w:endnote>
  <w:endnote w:type="continuationSeparator" w:id="0">
    <w:p w:rsidR="00F617A7" w:rsidRDefault="00F6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104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104F" w:rsidRPr="005C104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A7" w:rsidRDefault="00F617A7">
      <w:r>
        <w:separator/>
      </w:r>
    </w:p>
  </w:footnote>
  <w:footnote w:type="continuationSeparator" w:id="0">
    <w:p w:rsidR="00F617A7" w:rsidRDefault="00F61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04F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7A7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F54D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14588-690D-45C1-B594-A03161C3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18</cp:revision>
  <cp:lastPrinted>2016-08-01T07:54:00Z</cp:lastPrinted>
  <dcterms:created xsi:type="dcterms:W3CDTF">2018-11-26T13:17:00Z</dcterms:created>
  <dcterms:modified xsi:type="dcterms:W3CDTF">2020-06-08T10:35:00Z</dcterms:modified>
</cp:coreProperties>
</file>